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094428BB" w14:textId="77777777" w:rsidTr="000B140C">
        <w:trPr>
          <w:trHeight w:hRule="exact" w:val="820"/>
        </w:trPr>
        <w:tc>
          <w:tcPr>
            <w:tcW w:w="1340" w:type="dxa"/>
            <w:shd w:val="pct5" w:color="auto" w:fill="auto"/>
            <w:noWrap/>
            <w:tcMar>
              <w:left w:w="115" w:type="dxa"/>
              <w:bottom w:w="58" w:type="dxa"/>
              <w:right w:w="115" w:type="dxa"/>
            </w:tcMar>
            <w:vAlign w:val="center"/>
          </w:tcPr>
          <w:p w14:paraId="7242FFE8"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0F606457" w14:textId="77777777" w:rsidR="00023DDA" w:rsidRDefault="00023DDA" w:rsidP="00023DDA">
            <w:pPr>
              <w:pStyle w:val="Weekdays"/>
              <w:rPr>
                <w:rFonts w:ascii="Arial" w:hAnsi="Arial" w:cs="Arial"/>
                <w:spacing w:val="20"/>
                <w:sz w:val="18"/>
                <w:szCs w:val="18"/>
              </w:rPr>
            </w:pPr>
          </w:p>
          <w:p w14:paraId="7FF61739"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1EE5D9B3" w14:textId="77777777" w:rsidR="00023DDA" w:rsidRDefault="00023DDA" w:rsidP="00023DDA">
            <w:pPr>
              <w:pStyle w:val="Weekdays"/>
              <w:rPr>
                <w:rFonts w:ascii="Arial" w:hAnsi="Arial" w:cs="Arial"/>
                <w:spacing w:val="20"/>
                <w:sz w:val="18"/>
                <w:szCs w:val="18"/>
              </w:rPr>
            </w:pPr>
          </w:p>
          <w:p w14:paraId="72DD6265" w14:textId="77777777" w:rsidR="00023DDA" w:rsidRDefault="00023DDA" w:rsidP="00023DDA"/>
          <w:p w14:paraId="3214A9A3"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5DBCB04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2AC25F84"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7DD723BD"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4183133B"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5C8584CA"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406B7D2C" w14:textId="77777777" w:rsidTr="000C607C">
        <w:trPr>
          <w:trHeight w:hRule="exact" w:val="1856"/>
        </w:trPr>
        <w:tc>
          <w:tcPr>
            <w:tcW w:w="1340" w:type="dxa"/>
            <w:tcMar>
              <w:top w:w="115" w:type="dxa"/>
              <w:left w:w="115" w:type="dxa"/>
              <w:bottom w:w="115" w:type="dxa"/>
              <w:right w:w="115" w:type="dxa"/>
            </w:tcMar>
          </w:tcPr>
          <w:p w14:paraId="16DB3E44"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73F0703F"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6A0F0DE8" w14:textId="77777777" w:rsidR="00A87B03" w:rsidRPr="00C4092E" w:rsidRDefault="00A87B03" w:rsidP="00A87B03">
            <w:pPr>
              <w:pStyle w:val="Dates"/>
              <w:rPr>
                <w:rFonts w:ascii="Arial" w:hAnsi="Arial"/>
              </w:rPr>
            </w:pPr>
          </w:p>
          <w:p w14:paraId="5E956235"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23E57ECC" w14:textId="77777777" w:rsidR="00D20262" w:rsidRDefault="00E928AF" w:rsidP="00801A2C">
            <w:pPr>
              <w:pStyle w:val="Dates"/>
              <w:rPr>
                <w:rFonts w:ascii="Arial" w:hAnsi="Arial"/>
              </w:rPr>
            </w:pPr>
            <w:r>
              <w:rPr>
                <w:rFonts w:ascii="Arial" w:hAnsi="Arial"/>
              </w:rPr>
              <w:t>June 1</w:t>
            </w:r>
          </w:p>
          <w:p w14:paraId="363E0F08" w14:textId="77777777" w:rsidR="00AE0C51" w:rsidRPr="00C4092E" w:rsidRDefault="00AE0C51" w:rsidP="00801A2C">
            <w:pPr>
              <w:pStyle w:val="Dates"/>
              <w:rPr>
                <w:rFonts w:ascii="Arial" w:hAnsi="Arial"/>
              </w:rPr>
            </w:pPr>
            <w:r>
              <w:rPr>
                <w:rFonts w:ascii="Arial" w:hAnsi="Arial"/>
              </w:rPr>
              <w:t>Hubert Polansky</w:t>
            </w:r>
          </w:p>
        </w:tc>
        <w:tc>
          <w:tcPr>
            <w:tcW w:w="1270" w:type="dxa"/>
            <w:tcMar>
              <w:top w:w="115" w:type="dxa"/>
              <w:left w:w="115" w:type="dxa"/>
              <w:bottom w:w="115" w:type="dxa"/>
              <w:right w:w="115" w:type="dxa"/>
            </w:tcMar>
          </w:tcPr>
          <w:p w14:paraId="05D38538" w14:textId="77777777" w:rsidR="00CD56C1" w:rsidRDefault="00E928AF" w:rsidP="000F3DD6">
            <w:pPr>
              <w:pStyle w:val="Dates"/>
              <w:rPr>
                <w:rFonts w:ascii="Arial" w:hAnsi="Arial"/>
                <w:color w:val="FF0000"/>
              </w:rPr>
            </w:pPr>
            <w:r>
              <w:rPr>
                <w:rFonts w:ascii="Arial" w:hAnsi="Arial"/>
                <w:color w:val="FF0000"/>
              </w:rPr>
              <w:t>2</w:t>
            </w:r>
            <w:r w:rsidR="00D37707">
              <w:rPr>
                <w:rFonts w:ascii="Arial" w:hAnsi="Arial"/>
                <w:color w:val="FF0000"/>
              </w:rPr>
              <w:t xml:space="preserve"> KC Council Meeting</w:t>
            </w:r>
          </w:p>
          <w:p w14:paraId="1EAA6A9F" w14:textId="77777777" w:rsidR="00D37707" w:rsidRDefault="00D37707" w:rsidP="000F3DD6">
            <w:pPr>
              <w:pStyle w:val="Dates"/>
              <w:rPr>
                <w:rFonts w:ascii="Arial" w:hAnsi="Arial"/>
                <w:color w:val="FF0000"/>
              </w:rPr>
            </w:pPr>
            <w:r>
              <w:rPr>
                <w:rFonts w:ascii="Arial" w:hAnsi="Arial"/>
                <w:color w:val="FF0000"/>
              </w:rPr>
              <w:t>6:30 PM</w:t>
            </w:r>
          </w:p>
          <w:p w14:paraId="0AC90EDC" w14:textId="77777777" w:rsidR="00047485" w:rsidRPr="00C4092E" w:rsidRDefault="00047485" w:rsidP="000F3DD6">
            <w:pPr>
              <w:pStyle w:val="Dates"/>
              <w:rPr>
                <w:rFonts w:ascii="Arial" w:hAnsi="Arial"/>
              </w:rPr>
            </w:pPr>
          </w:p>
        </w:tc>
        <w:tc>
          <w:tcPr>
            <w:tcW w:w="1403" w:type="dxa"/>
            <w:tcMar>
              <w:top w:w="115" w:type="dxa"/>
              <w:left w:w="115" w:type="dxa"/>
              <w:bottom w:w="115" w:type="dxa"/>
              <w:right w:w="115" w:type="dxa"/>
            </w:tcMar>
          </w:tcPr>
          <w:p w14:paraId="5E4BD122" w14:textId="77777777" w:rsidR="00E60366" w:rsidRDefault="00E928AF" w:rsidP="0012244C">
            <w:pPr>
              <w:pStyle w:val="Dates"/>
              <w:rPr>
                <w:rFonts w:ascii="Arial" w:hAnsi="Arial"/>
              </w:rPr>
            </w:pPr>
            <w:r>
              <w:rPr>
                <w:rFonts w:ascii="Arial" w:hAnsi="Arial"/>
              </w:rPr>
              <w:t>3</w:t>
            </w:r>
          </w:p>
          <w:p w14:paraId="1DA2DC92" w14:textId="77777777" w:rsidR="00AE0C51" w:rsidRPr="00C4092E" w:rsidRDefault="00AE0C51" w:rsidP="0012244C">
            <w:pPr>
              <w:pStyle w:val="Dates"/>
              <w:rPr>
                <w:rFonts w:ascii="Arial" w:hAnsi="Arial"/>
              </w:rPr>
            </w:pPr>
            <w:r>
              <w:rPr>
                <w:rFonts w:ascii="Arial" w:hAnsi="Arial"/>
              </w:rPr>
              <w:t>Joe Maldonado</w:t>
            </w:r>
          </w:p>
        </w:tc>
        <w:tc>
          <w:tcPr>
            <w:tcW w:w="1403" w:type="dxa"/>
            <w:tcMar>
              <w:top w:w="115" w:type="dxa"/>
              <w:left w:w="115" w:type="dxa"/>
              <w:bottom w:w="115" w:type="dxa"/>
              <w:right w:w="115" w:type="dxa"/>
            </w:tcMar>
          </w:tcPr>
          <w:p w14:paraId="0BF49101" w14:textId="77777777" w:rsidR="00D65328" w:rsidRPr="00C309B2" w:rsidRDefault="00E928AF" w:rsidP="009C3BB2">
            <w:pPr>
              <w:pStyle w:val="Dates"/>
              <w:rPr>
                <w:rFonts w:ascii="Times New Roman" w:hAnsi="Times New Roman" w:cs="Times New Roman"/>
                <w:sz w:val="24"/>
                <w:szCs w:val="24"/>
              </w:rPr>
            </w:pPr>
            <w:r>
              <w:rPr>
                <w:rFonts w:ascii="Times New Roman" w:hAnsi="Times New Roman" w:cs="Times New Roman"/>
                <w:sz w:val="24"/>
                <w:szCs w:val="24"/>
              </w:rPr>
              <w:t>4</w:t>
            </w:r>
          </w:p>
        </w:tc>
      </w:tr>
      <w:tr w:rsidR="00465581" w:rsidRPr="00C4092E" w14:paraId="31B9EFC9" w14:textId="77777777" w:rsidTr="008D7271">
        <w:trPr>
          <w:trHeight w:hRule="exact" w:val="1948"/>
        </w:trPr>
        <w:tc>
          <w:tcPr>
            <w:tcW w:w="1340" w:type="dxa"/>
            <w:tcMar>
              <w:top w:w="115" w:type="dxa"/>
              <w:left w:w="115" w:type="dxa"/>
              <w:bottom w:w="115" w:type="dxa"/>
              <w:right w:w="115" w:type="dxa"/>
            </w:tcMar>
          </w:tcPr>
          <w:p w14:paraId="76ADE875" w14:textId="77777777" w:rsidR="00317253" w:rsidRPr="00C4092E" w:rsidRDefault="00E928AF" w:rsidP="00E928AF">
            <w:pPr>
              <w:pStyle w:val="Dates"/>
              <w:rPr>
                <w:rFonts w:ascii="Arial" w:hAnsi="Arial"/>
              </w:rPr>
            </w:pPr>
            <w:r w:rsidRPr="00E928AF">
              <w:rPr>
                <w:rFonts w:ascii="Arial" w:hAnsi="Arial"/>
              </w:rPr>
              <w:t>5</w:t>
            </w:r>
          </w:p>
        </w:tc>
        <w:tc>
          <w:tcPr>
            <w:tcW w:w="1403" w:type="dxa"/>
            <w:tcMar>
              <w:top w:w="115" w:type="dxa"/>
              <w:left w:w="115" w:type="dxa"/>
              <w:bottom w:w="115" w:type="dxa"/>
              <w:right w:w="115" w:type="dxa"/>
            </w:tcMar>
          </w:tcPr>
          <w:p w14:paraId="08BBCACA" w14:textId="77777777" w:rsidR="00E928AF" w:rsidRPr="00C4092E" w:rsidRDefault="00D65328" w:rsidP="00E928AF">
            <w:pPr>
              <w:pStyle w:val="Dates"/>
              <w:rPr>
                <w:rFonts w:ascii="Arial" w:hAnsi="Arial"/>
              </w:rPr>
            </w:pPr>
            <w:r>
              <w:rPr>
                <w:rFonts w:ascii="Arial" w:hAnsi="Arial"/>
              </w:rPr>
              <w:t xml:space="preserve"> </w:t>
            </w:r>
            <w:r w:rsidR="00E928AF">
              <w:rPr>
                <w:rFonts w:ascii="Arial" w:hAnsi="Arial"/>
              </w:rPr>
              <w:t>6</w:t>
            </w:r>
          </w:p>
          <w:p w14:paraId="275F6BA5" w14:textId="77777777" w:rsidR="00557BCD" w:rsidRPr="00C4092E" w:rsidRDefault="00557BCD" w:rsidP="00F861D0">
            <w:pPr>
              <w:pStyle w:val="Dates"/>
              <w:rPr>
                <w:rFonts w:ascii="Arial" w:hAnsi="Arial"/>
              </w:rPr>
            </w:pPr>
          </w:p>
        </w:tc>
        <w:tc>
          <w:tcPr>
            <w:tcW w:w="1403" w:type="dxa"/>
            <w:tcMar>
              <w:top w:w="115" w:type="dxa"/>
              <w:left w:w="115" w:type="dxa"/>
              <w:bottom w:w="115" w:type="dxa"/>
              <w:right w:w="115" w:type="dxa"/>
            </w:tcMar>
          </w:tcPr>
          <w:p w14:paraId="12B15EA1" w14:textId="77777777" w:rsidR="00F861D0" w:rsidRDefault="00E928AF" w:rsidP="00F71725">
            <w:pPr>
              <w:pStyle w:val="Dates"/>
              <w:rPr>
                <w:rFonts w:ascii="Arial" w:hAnsi="Arial"/>
              </w:rPr>
            </w:pPr>
            <w:r>
              <w:rPr>
                <w:rFonts w:ascii="Arial" w:hAnsi="Arial"/>
              </w:rPr>
              <w:t>7</w:t>
            </w:r>
          </w:p>
          <w:p w14:paraId="3987F71E" w14:textId="77777777" w:rsidR="00AE0C51" w:rsidRPr="00C4092E" w:rsidRDefault="00AE0C51" w:rsidP="00F71725">
            <w:pPr>
              <w:pStyle w:val="Dates"/>
              <w:rPr>
                <w:rFonts w:ascii="Arial" w:hAnsi="Arial"/>
              </w:rPr>
            </w:pPr>
            <w:r>
              <w:rPr>
                <w:rFonts w:ascii="Arial" w:hAnsi="Arial"/>
              </w:rPr>
              <w:t>Allen Garbs</w:t>
            </w:r>
          </w:p>
        </w:tc>
        <w:tc>
          <w:tcPr>
            <w:tcW w:w="1537" w:type="dxa"/>
            <w:tcMar>
              <w:top w:w="115" w:type="dxa"/>
              <w:left w:w="115" w:type="dxa"/>
              <w:bottom w:w="115" w:type="dxa"/>
              <w:right w:w="115" w:type="dxa"/>
            </w:tcMar>
          </w:tcPr>
          <w:p w14:paraId="30200F51" w14:textId="77777777" w:rsidR="00F861D0" w:rsidRDefault="00E928AF" w:rsidP="00974BCC">
            <w:pPr>
              <w:pStyle w:val="Dates"/>
              <w:rPr>
                <w:rFonts w:ascii="Arial" w:hAnsi="Arial"/>
              </w:rPr>
            </w:pPr>
            <w:r>
              <w:rPr>
                <w:rFonts w:ascii="Arial" w:hAnsi="Arial"/>
              </w:rPr>
              <w:t>8</w:t>
            </w:r>
          </w:p>
          <w:p w14:paraId="58F872F6" w14:textId="77777777" w:rsidR="00AE0C51" w:rsidRPr="00C4092E" w:rsidRDefault="00AE0C51" w:rsidP="00974BCC">
            <w:pPr>
              <w:pStyle w:val="Dates"/>
              <w:rPr>
                <w:rFonts w:ascii="Arial" w:hAnsi="Arial"/>
              </w:rPr>
            </w:pPr>
            <w:r>
              <w:rPr>
                <w:rFonts w:ascii="Arial" w:hAnsi="Arial"/>
              </w:rPr>
              <w:t>Thomas Franks</w:t>
            </w:r>
          </w:p>
        </w:tc>
        <w:tc>
          <w:tcPr>
            <w:tcW w:w="1270" w:type="dxa"/>
            <w:tcMar>
              <w:top w:w="115" w:type="dxa"/>
              <w:left w:w="115" w:type="dxa"/>
              <w:bottom w:w="115" w:type="dxa"/>
              <w:right w:w="115" w:type="dxa"/>
            </w:tcMar>
          </w:tcPr>
          <w:p w14:paraId="4E5F2DB8" w14:textId="77777777" w:rsidR="008D7271" w:rsidRPr="008D7271" w:rsidRDefault="001652B5" w:rsidP="008D7271">
            <w:pPr>
              <w:pStyle w:val="Dates"/>
              <w:rPr>
                <w:rFonts w:ascii="Arial" w:hAnsi="Arial"/>
              </w:rPr>
            </w:pPr>
            <w:r w:rsidRPr="00801A2C">
              <w:rPr>
                <w:rFonts w:ascii="Arial" w:hAnsi="Arial"/>
                <w:color w:val="FF0000"/>
              </w:rPr>
              <w:t xml:space="preserve"> </w:t>
            </w:r>
            <w:r w:rsidR="00E928AF">
              <w:rPr>
                <w:rFonts w:ascii="Arial" w:hAnsi="Arial"/>
              </w:rPr>
              <w:t>9</w:t>
            </w:r>
          </w:p>
          <w:p w14:paraId="3469CA54" w14:textId="77777777"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14:paraId="5983D43A" w14:textId="77777777" w:rsidR="00801A2C" w:rsidRPr="00C4092E" w:rsidRDefault="00E928AF" w:rsidP="00801A2C">
            <w:pPr>
              <w:pStyle w:val="Dates"/>
              <w:rPr>
                <w:rFonts w:ascii="Arial" w:hAnsi="Arial"/>
              </w:rPr>
            </w:pPr>
            <w:r>
              <w:rPr>
                <w:rFonts w:ascii="Arial" w:hAnsi="Arial"/>
              </w:rPr>
              <w:t>10</w:t>
            </w:r>
          </w:p>
          <w:p w14:paraId="31719B80" w14:textId="77777777" w:rsidR="00047485" w:rsidRDefault="00AE0C51" w:rsidP="00512AB3">
            <w:pPr>
              <w:pStyle w:val="Dates"/>
              <w:rPr>
                <w:rFonts w:ascii="Arial" w:hAnsi="Arial"/>
              </w:rPr>
            </w:pPr>
            <w:r>
              <w:rPr>
                <w:rFonts w:ascii="Arial" w:hAnsi="Arial"/>
              </w:rPr>
              <w:t xml:space="preserve">Tyler </w:t>
            </w:r>
            <w:proofErr w:type="spellStart"/>
            <w:r>
              <w:rPr>
                <w:rFonts w:ascii="Arial" w:hAnsi="Arial"/>
              </w:rPr>
              <w:t>Kocurek</w:t>
            </w:r>
            <w:proofErr w:type="spellEnd"/>
          </w:p>
          <w:p w14:paraId="6E673C96" w14:textId="77777777" w:rsidR="00AE0C51" w:rsidRPr="00C4092E" w:rsidRDefault="00AE0C51" w:rsidP="00512AB3">
            <w:pPr>
              <w:pStyle w:val="Dates"/>
              <w:rPr>
                <w:rFonts w:ascii="Arial" w:hAnsi="Arial"/>
              </w:rPr>
            </w:pPr>
            <w:r>
              <w:rPr>
                <w:rFonts w:ascii="Arial" w:hAnsi="Arial"/>
              </w:rPr>
              <w:t>Bryan Dillard</w:t>
            </w:r>
          </w:p>
        </w:tc>
        <w:tc>
          <w:tcPr>
            <w:tcW w:w="1403" w:type="dxa"/>
            <w:tcMar>
              <w:top w:w="115" w:type="dxa"/>
              <w:left w:w="115" w:type="dxa"/>
              <w:bottom w:w="115" w:type="dxa"/>
              <w:right w:w="115" w:type="dxa"/>
            </w:tcMar>
          </w:tcPr>
          <w:p w14:paraId="098C4473" w14:textId="77777777" w:rsidR="00BC1AC9" w:rsidRDefault="00E928AF" w:rsidP="00423A81">
            <w:pPr>
              <w:pStyle w:val="Dates"/>
              <w:rPr>
                <w:rFonts w:ascii="Arial" w:hAnsi="Arial"/>
              </w:rPr>
            </w:pPr>
            <w:r>
              <w:rPr>
                <w:rFonts w:ascii="Arial" w:hAnsi="Arial"/>
              </w:rPr>
              <w:t>11</w:t>
            </w:r>
          </w:p>
          <w:p w14:paraId="652AB04A" w14:textId="77777777" w:rsidR="00085AAA" w:rsidRPr="00C4092E" w:rsidRDefault="00085AAA" w:rsidP="00423A81">
            <w:pPr>
              <w:pStyle w:val="Dates"/>
              <w:rPr>
                <w:rFonts w:ascii="Arial" w:hAnsi="Arial"/>
              </w:rPr>
            </w:pPr>
          </w:p>
        </w:tc>
      </w:tr>
      <w:tr w:rsidR="00465581" w:rsidRPr="00C4092E" w14:paraId="6D60302A" w14:textId="77777777" w:rsidTr="008D7271">
        <w:trPr>
          <w:trHeight w:hRule="exact" w:val="2140"/>
        </w:trPr>
        <w:tc>
          <w:tcPr>
            <w:tcW w:w="1340" w:type="dxa"/>
            <w:tcMar>
              <w:top w:w="115" w:type="dxa"/>
              <w:left w:w="115" w:type="dxa"/>
              <w:bottom w:w="115" w:type="dxa"/>
              <w:right w:w="115" w:type="dxa"/>
            </w:tcMar>
          </w:tcPr>
          <w:p w14:paraId="4530B0E2" w14:textId="77777777" w:rsidR="00E928AF" w:rsidRPr="00317253" w:rsidRDefault="00E928AF" w:rsidP="00D26D31">
            <w:pPr>
              <w:pStyle w:val="Dates"/>
              <w:rPr>
                <w:rFonts w:ascii="Arial" w:hAnsi="Arial"/>
                <w:color w:val="FF0000"/>
              </w:rPr>
            </w:pPr>
            <w:r>
              <w:rPr>
                <w:rFonts w:ascii="Arial" w:hAnsi="Arial"/>
              </w:rPr>
              <w:t>12</w:t>
            </w:r>
            <w:r w:rsidR="00D26D31">
              <w:rPr>
                <w:rFonts w:ascii="Arial" w:hAnsi="Arial"/>
              </w:rPr>
              <w:t xml:space="preserve"> </w:t>
            </w:r>
            <w:r w:rsidRPr="00317253">
              <w:rPr>
                <w:rFonts w:ascii="Arial" w:hAnsi="Arial"/>
                <w:color w:val="FF0000"/>
              </w:rPr>
              <w:t>KC BBQ</w:t>
            </w:r>
          </w:p>
          <w:p w14:paraId="77FEB726" w14:textId="77777777" w:rsidR="00E928AF" w:rsidRPr="00317253" w:rsidRDefault="00E928AF" w:rsidP="00E928AF">
            <w:pPr>
              <w:pStyle w:val="Dates"/>
              <w:rPr>
                <w:rFonts w:ascii="Arial" w:hAnsi="Arial"/>
                <w:color w:val="FF0000"/>
              </w:rPr>
            </w:pPr>
            <w:r w:rsidRPr="00317253">
              <w:rPr>
                <w:rFonts w:ascii="Arial" w:hAnsi="Arial"/>
                <w:color w:val="FF0000"/>
              </w:rPr>
              <w:t>Corporate Communion</w:t>
            </w:r>
          </w:p>
          <w:p w14:paraId="01C51FF9" w14:textId="77777777" w:rsidR="00F861D0" w:rsidRPr="00C4092E" w:rsidRDefault="00AE0C51" w:rsidP="0012244C">
            <w:pPr>
              <w:pStyle w:val="Dates"/>
              <w:rPr>
                <w:rFonts w:ascii="Arial" w:hAnsi="Arial"/>
              </w:rPr>
            </w:pPr>
            <w:r>
              <w:rPr>
                <w:rFonts w:ascii="Arial" w:hAnsi="Arial"/>
              </w:rPr>
              <w:t>Rickie Williams Michael Enrique</w:t>
            </w:r>
          </w:p>
        </w:tc>
        <w:tc>
          <w:tcPr>
            <w:tcW w:w="1403" w:type="dxa"/>
            <w:tcMar>
              <w:top w:w="115" w:type="dxa"/>
              <w:left w:w="115" w:type="dxa"/>
              <w:bottom w:w="115" w:type="dxa"/>
              <w:right w:w="115" w:type="dxa"/>
            </w:tcMar>
          </w:tcPr>
          <w:p w14:paraId="02684DFB" w14:textId="77777777" w:rsidR="00261FBF" w:rsidRPr="00C4092E" w:rsidRDefault="00E928AF" w:rsidP="00801A2C">
            <w:pPr>
              <w:pStyle w:val="Dates"/>
              <w:rPr>
                <w:rFonts w:ascii="Arial" w:hAnsi="Arial"/>
              </w:rPr>
            </w:pPr>
            <w:r>
              <w:rPr>
                <w:rFonts w:ascii="Arial" w:hAnsi="Arial"/>
              </w:rPr>
              <w:t>13</w:t>
            </w:r>
          </w:p>
        </w:tc>
        <w:tc>
          <w:tcPr>
            <w:tcW w:w="1403" w:type="dxa"/>
            <w:tcMar>
              <w:top w:w="115" w:type="dxa"/>
              <w:left w:w="115" w:type="dxa"/>
              <w:bottom w:w="115" w:type="dxa"/>
              <w:right w:w="115" w:type="dxa"/>
            </w:tcMar>
          </w:tcPr>
          <w:p w14:paraId="76844457" w14:textId="77777777" w:rsidR="00085AAA" w:rsidRPr="00C4092E" w:rsidRDefault="00E928AF" w:rsidP="008D7271">
            <w:pPr>
              <w:pStyle w:val="Dates"/>
              <w:rPr>
                <w:rFonts w:ascii="Arial" w:hAnsi="Arial"/>
              </w:rPr>
            </w:pPr>
            <w:r>
              <w:rPr>
                <w:rFonts w:ascii="Arial" w:hAnsi="Arial"/>
              </w:rPr>
              <w:t>14</w:t>
            </w:r>
          </w:p>
        </w:tc>
        <w:tc>
          <w:tcPr>
            <w:tcW w:w="1537" w:type="dxa"/>
            <w:tcMar>
              <w:top w:w="115" w:type="dxa"/>
              <w:left w:w="115" w:type="dxa"/>
              <w:bottom w:w="115" w:type="dxa"/>
              <w:right w:w="115" w:type="dxa"/>
            </w:tcMar>
          </w:tcPr>
          <w:p w14:paraId="4B3EAA3F" w14:textId="77777777" w:rsidR="00DA3BFA" w:rsidRDefault="00E928AF" w:rsidP="000A0A5C">
            <w:pPr>
              <w:pStyle w:val="Dates"/>
              <w:rPr>
                <w:rFonts w:ascii="Arial" w:hAnsi="Arial"/>
              </w:rPr>
            </w:pPr>
            <w:r>
              <w:rPr>
                <w:rFonts w:ascii="Arial" w:hAnsi="Arial"/>
              </w:rPr>
              <w:t>15</w:t>
            </w:r>
          </w:p>
          <w:p w14:paraId="3E1613C5" w14:textId="77777777" w:rsidR="00F861D0" w:rsidRPr="001E21C5" w:rsidRDefault="00F861D0" w:rsidP="000A0A5C">
            <w:pPr>
              <w:pStyle w:val="Dates"/>
              <w:rPr>
                <w:rFonts w:ascii="Arial" w:hAnsi="Arial"/>
              </w:rPr>
            </w:pPr>
          </w:p>
        </w:tc>
        <w:tc>
          <w:tcPr>
            <w:tcW w:w="1270" w:type="dxa"/>
            <w:tcMar>
              <w:top w:w="115" w:type="dxa"/>
              <w:left w:w="115" w:type="dxa"/>
              <w:bottom w:w="115" w:type="dxa"/>
              <w:right w:w="115" w:type="dxa"/>
            </w:tcMar>
          </w:tcPr>
          <w:p w14:paraId="70014115" w14:textId="77777777" w:rsidR="00047485" w:rsidRPr="00C4092E" w:rsidRDefault="00E928AF" w:rsidP="00A138C0">
            <w:pPr>
              <w:pStyle w:val="Dates"/>
              <w:rPr>
                <w:rFonts w:ascii="Arial" w:hAnsi="Arial"/>
              </w:rPr>
            </w:pPr>
            <w:r>
              <w:rPr>
                <w:rFonts w:ascii="Arial" w:hAnsi="Arial"/>
              </w:rPr>
              <w:t>16</w:t>
            </w:r>
          </w:p>
        </w:tc>
        <w:tc>
          <w:tcPr>
            <w:tcW w:w="1403" w:type="dxa"/>
            <w:tcMar>
              <w:top w:w="115" w:type="dxa"/>
              <w:left w:w="115" w:type="dxa"/>
              <w:bottom w:w="115" w:type="dxa"/>
              <w:right w:w="115" w:type="dxa"/>
            </w:tcMar>
          </w:tcPr>
          <w:p w14:paraId="7B2ABEA2" w14:textId="77777777" w:rsidR="00E928AF" w:rsidRPr="00C4092E" w:rsidRDefault="00801A2C" w:rsidP="00E928AF">
            <w:pPr>
              <w:pStyle w:val="Dates"/>
              <w:rPr>
                <w:rFonts w:ascii="Arial" w:hAnsi="Arial"/>
              </w:rPr>
            </w:pPr>
            <w:r>
              <w:rPr>
                <w:rFonts w:ascii="Arial" w:hAnsi="Arial"/>
              </w:rPr>
              <w:t xml:space="preserve"> </w:t>
            </w:r>
            <w:r w:rsidR="00E928AF">
              <w:rPr>
                <w:rFonts w:ascii="Arial" w:hAnsi="Arial"/>
              </w:rPr>
              <w:t>17</w:t>
            </w:r>
          </w:p>
          <w:p w14:paraId="31E03E5E" w14:textId="77777777" w:rsidR="00F861D0" w:rsidRPr="00C4092E" w:rsidRDefault="00F861D0" w:rsidP="008D7271">
            <w:pPr>
              <w:pStyle w:val="Dates"/>
              <w:rPr>
                <w:rFonts w:ascii="Arial" w:hAnsi="Arial"/>
              </w:rPr>
            </w:pPr>
          </w:p>
        </w:tc>
        <w:tc>
          <w:tcPr>
            <w:tcW w:w="1403" w:type="dxa"/>
            <w:tcMar>
              <w:top w:w="115" w:type="dxa"/>
              <w:left w:w="115" w:type="dxa"/>
              <w:bottom w:w="115" w:type="dxa"/>
              <w:right w:w="115" w:type="dxa"/>
            </w:tcMar>
          </w:tcPr>
          <w:p w14:paraId="02C57D2F" w14:textId="77777777" w:rsidR="00E60366" w:rsidRPr="003935C0" w:rsidRDefault="00E928AF" w:rsidP="00023DDA">
            <w:pPr>
              <w:pStyle w:val="Dates"/>
              <w:rPr>
                <w:rFonts w:ascii="Times New Roman" w:hAnsi="Times New Roman" w:cs="Times New Roman"/>
                <w:sz w:val="24"/>
                <w:szCs w:val="24"/>
              </w:rPr>
            </w:pPr>
            <w:r>
              <w:rPr>
                <w:rFonts w:ascii="Times New Roman" w:hAnsi="Times New Roman" w:cs="Times New Roman"/>
                <w:sz w:val="24"/>
                <w:szCs w:val="24"/>
              </w:rPr>
              <w:t>18</w:t>
            </w:r>
          </w:p>
        </w:tc>
      </w:tr>
      <w:tr w:rsidR="00465581" w:rsidRPr="00C4092E" w14:paraId="23A95955" w14:textId="77777777" w:rsidTr="000C607C">
        <w:trPr>
          <w:trHeight w:hRule="exact" w:val="1856"/>
        </w:trPr>
        <w:tc>
          <w:tcPr>
            <w:tcW w:w="1340" w:type="dxa"/>
            <w:tcMar>
              <w:top w:w="115" w:type="dxa"/>
              <w:left w:w="115" w:type="dxa"/>
              <w:bottom w:w="115" w:type="dxa"/>
              <w:right w:w="115" w:type="dxa"/>
            </w:tcMar>
          </w:tcPr>
          <w:p w14:paraId="1E24AF07" w14:textId="77777777" w:rsidR="00F861D0" w:rsidRDefault="00E928AF" w:rsidP="00023DDA">
            <w:pPr>
              <w:pStyle w:val="Dates"/>
              <w:rPr>
                <w:rFonts w:ascii="Arial" w:hAnsi="Arial"/>
              </w:rPr>
            </w:pPr>
            <w:r>
              <w:rPr>
                <w:rFonts w:ascii="Arial" w:hAnsi="Arial"/>
              </w:rPr>
              <w:t>19</w:t>
            </w:r>
          </w:p>
          <w:p w14:paraId="005B5C04" w14:textId="77777777" w:rsidR="00E928AF" w:rsidRPr="00C4092E" w:rsidRDefault="00E928AF" w:rsidP="00023DDA">
            <w:pPr>
              <w:pStyle w:val="Dates"/>
              <w:rPr>
                <w:rFonts w:ascii="Arial" w:hAnsi="Arial"/>
              </w:rPr>
            </w:pPr>
            <w:r>
              <w:rPr>
                <w:rFonts w:ascii="Arial" w:hAnsi="Arial"/>
              </w:rPr>
              <w:t>Father’s Day</w:t>
            </w:r>
          </w:p>
        </w:tc>
        <w:tc>
          <w:tcPr>
            <w:tcW w:w="1403" w:type="dxa"/>
            <w:tcMar>
              <w:top w:w="115" w:type="dxa"/>
              <w:left w:w="115" w:type="dxa"/>
              <w:bottom w:w="115" w:type="dxa"/>
              <w:right w:w="115" w:type="dxa"/>
            </w:tcMar>
          </w:tcPr>
          <w:p w14:paraId="4BE5A8F8" w14:textId="77777777" w:rsidR="00DA3BFA" w:rsidRPr="00C4092E" w:rsidRDefault="00E928AF" w:rsidP="008D7271">
            <w:pPr>
              <w:pStyle w:val="Dates"/>
              <w:rPr>
                <w:rFonts w:ascii="Arial" w:hAnsi="Arial"/>
              </w:rPr>
            </w:pPr>
            <w:r>
              <w:rPr>
                <w:rFonts w:ascii="Arial" w:hAnsi="Arial"/>
              </w:rPr>
              <w:t>20</w:t>
            </w:r>
          </w:p>
        </w:tc>
        <w:tc>
          <w:tcPr>
            <w:tcW w:w="1403" w:type="dxa"/>
            <w:tcMar>
              <w:top w:w="115" w:type="dxa"/>
              <w:left w:w="115" w:type="dxa"/>
              <w:bottom w:w="115" w:type="dxa"/>
              <w:right w:w="115" w:type="dxa"/>
            </w:tcMar>
          </w:tcPr>
          <w:p w14:paraId="44900FAE" w14:textId="77777777" w:rsidR="00085AAA" w:rsidRDefault="00E928AF" w:rsidP="00512AB3">
            <w:pPr>
              <w:pStyle w:val="Dates"/>
              <w:rPr>
                <w:rFonts w:ascii="Arial" w:hAnsi="Arial"/>
              </w:rPr>
            </w:pPr>
            <w:r>
              <w:rPr>
                <w:rFonts w:ascii="Arial" w:hAnsi="Arial"/>
              </w:rPr>
              <w:t>21</w:t>
            </w:r>
          </w:p>
          <w:p w14:paraId="65B6696A" w14:textId="77777777" w:rsidR="00F861D0" w:rsidRPr="00C4092E" w:rsidRDefault="00F861D0" w:rsidP="00512AB3">
            <w:pPr>
              <w:pStyle w:val="Dates"/>
              <w:rPr>
                <w:rFonts w:ascii="Arial" w:hAnsi="Arial"/>
              </w:rPr>
            </w:pPr>
          </w:p>
        </w:tc>
        <w:tc>
          <w:tcPr>
            <w:tcW w:w="1537" w:type="dxa"/>
            <w:tcMar>
              <w:top w:w="115" w:type="dxa"/>
              <w:left w:w="115" w:type="dxa"/>
              <w:bottom w:w="115" w:type="dxa"/>
              <w:right w:w="115" w:type="dxa"/>
            </w:tcMar>
          </w:tcPr>
          <w:p w14:paraId="21F6F43B" w14:textId="77777777" w:rsidR="006C7641" w:rsidRPr="00C4092E" w:rsidRDefault="00E928AF" w:rsidP="00AE7CC3">
            <w:pPr>
              <w:pStyle w:val="Dates"/>
              <w:rPr>
                <w:rFonts w:ascii="Arial" w:hAnsi="Arial"/>
              </w:rPr>
            </w:pPr>
            <w:r>
              <w:rPr>
                <w:rFonts w:ascii="Arial" w:hAnsi="Arial"/>
              </w:rPr>
              <w:t>22</w:t>
            </w:r>
          </w:p>
        </w:tc>
        <w:tc>
          <w:tcPr>
            <w:tcW w:w="1270" w:type="dxa"/>
            <w:tcMar>
              <w:top w:w="115" w:type="dxa"/>
              <w:left w:w="115" w:type="dxa"/>
              <w:bottom w:w="115" w:type="dxa"/>
              <w:right w:w="115" w:type="dxa"/>
            </w:tcMar>
          </w:tcPr>
          <w:p w14:paraId="1A04446B" w14:textId="77777777" w:rsidR="00BC1AC9" w:rsidRDefault="00E928AF" w:rsidP="009C3BB2">
            <w:pPr>
              <w:pStyle w:val="Dates"/>
              <w:rPr>
                <w:rFonts w:ascii="Arial" w:hAnsi="Arial"/>
              </w:rPr>
            </w:pPr>
            <w:r>
              <w:rPr>
                <w:rFonts w:ascii="Arial" w:hAnsi="Arial"/>
              </w:rPr>
              <w:t>23</w:t>
            </w:r>
          </w:p>
          <w:p w14:paraId="30C16D33" w14:textId="77777777" w:rsidR="00085AAA" w:rsidRDefault="00CB6896" w:rsidP="00CB6896">
            <w:pPr>
              <w:pStyle w:val="Dates"/>
              <w:rPr>
                <w:rFonts w:ascii="Arial" w:hAnsi="Arial"/>
              </w:rPr>
            </w:pPr>
            <w:r>
              <w:rPr>
                <w:rFonts w:ascii="Arial" w:hAnsi="Arial"/>
              </w:rPr>
              <w:t>Lucas Pineda</w:t>
            </w:r>
          </w:p>
          <w:p w14:paraId="07871D70" w14:textId="77777777" w:rsidR="00CB6896" w:rsidRPr="00CB6896" w:rsidRDefault="00CB6896" w:rsidP="00CB6896">
            <w:pPr>
              <w:pStyle w:val="Dates"/>
              <w:rPr>
                <w:rFonts w:ascii="Arial" w:hAnsi="Arial"/>
                <w:b/>
              </w:rPr>
            </w:pPr>
            <w:r>
              <w:rPr>
                <w:rFonts w:ascii="Arial" w:hAnsi="Arial"/>
              </w:rPr>
              <w:t xml:space="preserve">Gavin </w:t>
            </w:r>
            <w:proofErr w:type="spellStart"/>
            <w:r w:rsidRPr="00CB6896">
              <w:rPr>
                <w:rFonts w:ascii="Arial" w:hAnsi="Arial"/>
              </w:rPr>
              <w:t>artnesky</w:t>
            </w:r>
            <w:proofErr w:type="spellEnd"/>
          </w:p>
        </w:tc>
        <w:tc>
          <w:tcPr>
            <w:tcW w:w="1403" w:type="dxa"/>
            <w:tcMar>
              <w:top w:w="115" w:type="dxa"/>
              <w:left w:w="115" w:type="dxa"/>
              <w:bottom w:w="115" w:type="dxa"/>
              <w:right w:w="115" w:type="dxa"/>
            </w:tcMar>
          </w:tcPr>
          <w:p w14:paraId="65811858" w14:textId="77777777" w:rsidR="00F861D0" w:rsidRDefault="00E928AF" w:rsidP="005D134C">
            <w:pPr>
              <w:pStyle w:val="Dates"/>
              <w:rPr>
                <w:rFonts w:ascii="Arial" w:hAnsi="Arial"/>
              </w:rPr>
            </w:pPr>
            <w:r>
              <w:rPr>
                <w:rFonts w:ascii="Arial" w:hAnsi="Arial"/>
              </w:rPr>
              <w:t>24</w:t>
            </w:r>
          </w:p>
          <w:p w14:paraId="248FCCD3" w14:textId="77777777" w:rsidR="00CB6896" w:rsidRPr="00C4092E" w:rsidRDefault="00CB6896" w:rsidP="005D134C">
            <w:pPr>
              <w:pStyle w:val="Dates"/>
              <w:rPr>
                <w:rFonts w:ascii="Arial" w:hAnsi="Arial"/>
              </w:rPr>
            </w:pPr>
            <w:r>
              <w:rPr>
                <w:rFonts w:ascii="Arial" w:hAnsi="Arial"/>
              </w:rPr>
              <w:t xml:space="preserve">Jordan </w:t>
            </w:r>
            <w:proofErr w:type="spellStart"/>
            <w:r>
              <w:rPr>
                <w:rFonts w:ascii="Arial" w:hAnsi="Arial"/>
              </w:rPr>
              <w:t>Hejl</w:t>
            </w:r>
            <w:proofErr w:type="spellEnd"/>
          </w:p>
        </w:tc>
        <w:tc>
          <w:tcPr>
            <w:tcW w:w="1403" w:type="dxa"/>
            <w:tcMar>
              <w:top w:w="115" w:type="dxa"/>
              <w:left w:w="115" w:type="dxa"/>
              <w:bottom w:w="115" w:type="dxa"/>
              <w:right w:w="115" w:type="dxa"/>
            </w:tcMar>
          </w:tcPr>
          <w:p w14:paraId="3BB180DC" w14:textId="77777777" w:rsidR="00F861D0" w:rsidRPr="00C4092E" w:rsidRDefault="00E928AF" w:rsidP="0012244C">
            <w:pPr>
              <w:pStyle w:val="Dates"/>
              <w:rPr>
                <w:rFonts w:ascii="Arial" w:hAnsi="Arial"/>
              </w:rPr>
            </w:pPr>
            <w:r>
              <w:rPr>
                <w:rFonts w:ascii="Arial" w:hAnsi="Arial"/>
              </w:rPr>
              <w:t>25</w:t>
            </w:r>
          </w:p>
        </w:tc>
      </w:tr>
      <w:tr w:rsidR="00465581" w:rsidRPr="00C4092E" w14:paraId="51E94294" w14:textId="77777777" w:rsidTr="000C607C">
        <w:trPr>
          <w:trHeight w:hRule="exact" w:val="1856"/>
        </w:trPr>
        <w:tc>
          <w:tcPr>
            <w:tcW w:w="1340" w:type="dxa"/>
            <w:tcMar>
              <w:top w:w="115" w:type="dxa"/>
              <w:left w:w="115" w:type="dxa"/>
              <w:bottom w:w="115" w:type="dxa"/>
              <w:right w:w="115" w:type="dxa"/>
            </w:tcMar>
          </w:tcPr>
          <w:p w14:paraId="32D4CA73" w14:textId="77777777" w:rsidR="00DA3BFA" w:rsidRDefault="00E928AF" w:rsidP="00023DDA">
            <w:pPr>
              <w:pStyle w:val="Dates"/>
              <w:rPr>
                <w:rFonts w:ascii="Arial" w:hAnsi="Arial"/>
              </w:rPr>
            </w:pPr>
            <w:r>
              <w:rPr>
                <w:rFonts w:ascii="Arial" w:hAnsi="Arial"/>
              </w:rPr>
              <w:t>26</w:t>
            </w:r>
          </w:p>
          <w:p w14:paraId="28677CF0" w14:textId="77777777"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14:paraId="2530D0E4" w14:textId="77777777" w:rsidR="00D37707" w:rsidRDefault="00E928AF" w:rsidP="005653A1">
            <w:pPr>
              <w:pStyle w:val="Dates"/>
              <w:rPr>
                <w:rFonts w:ascii="Arial" w:hAnsi="Arial"/>
              </w:rPr>
            </w:pPr>
            <w:r>
              <w:rPr>
                <w:rFonts w:ascii="Arial" w:hAnsi="Arial"/>
              </w:rPr>
              <w:t>27</w:t>
            </w:r>
          </w:p>
          <w:p w14:paraId="5CCA7C2A" w14:textId="77777777" w:rsidR="00CB6896" w:rsidRPr="00C4092E" w:rsidRDefault="00CB6896" w:rsidP="005653A1">
            <w:pPr>
              <w:pStyle w:val="Dates"/>
              <w:rPr>
                <w:rFonts w:ascii="Arial" w:hAnsi="Arial"/>
              </w:rPr>
            </w:pPr>
            <w:r>
              <w:rPr>
                <w:rFonts w:ascii="Arial" w:hAnsi="Arial"/>
              </w:rPr>
              <w:t xml:space="preserve">Leroy </w:t>
            </w:r>
            <w:proofErr w:type="spellStart"/>
            <w:r>
              <w:rPr>
                <w:rFonts w:ascii="Arial" w:hAnsi="Arial"/>
              </w:rPr>
              <w:t>Haby</w:t>
            </w:r>
            <w:proofErr w:type="spellEnd"/>
          </w:p>
        </w:tc>
        <w:tc>
          <w:tcPr>
            <w:tcW w:w="1403" w:type="dxa"/>
            <w:tcMar>
              <w:top w:w="115" w:type="dxa"/>
              <w:left w:w="115" w:type="dxa"/>
              <w:bottom w:w="115" w:type="dxa"/>
              <w:right w:w="115" w:type="dxa"/>
            </w:tcMar>
          </w:tcPr>
          <w:p w14:paraId="5F0A4015" w14:textId="77777777" w:rsidR="006C7641" w:rsidRPr="00C4092E" w:rsidRDefault="00E928AF" w:rsidP="00AE7CC3">
            <w:pPr>
              <w:pStyle w:val="Dates"/>
              <w:rPr>
                <w:rFonts w:ascii="Arial" w:hAnsi="Arial"/>
              </w:rPr>
            </w:pPr>
            <w:r>
              <w:rPr>
                <w:rFonts w:ascii="Arial" w:hAnsi="Arial"/>
              </w:rPr>
              <w:t>28</w:t>
            </w:r>
          </w:p>
        </w:tc>
        <w:tc>
          <w:tcPr>
            <w:tcW w:w="1537" w:type="dxa"/>
            <w:tcMar>
              <w:top w:w="115" w:type="dxa"/>
              <w:left w:w="115" w:type="dxa"/>
              <w:bottom w:w="115" w:type="dxa"/>
              <w:right w:w="115" w:type="dxa"/>
            </w:tcMar>
          </w:tcPr>
          <w:p w14:paraId="274943E4" w14:textId="77777777" w:rsidR="00080F6E" w:rsidRDefault="00E928AF" w:rsidP="00AE7CC3">
            <w:pPr>
              <w:pStyle w:val="Dates"/>
              <w:rPr>
                <w:rFonts w:ascii="Arial" w:hAnsi="Arial"/>
              </w:rPr>
            </w:pPr>
            <w:r>
              <w:rPr>
                <w:rFonts w:ascii="Arial" w:hAnsi="Arial"/>
              </w:rPr>
              <w:t>29</w:t>
            </w:r>
          </w:p>
          <w:p w14:paraId="40BE48A3" w14:textId="77777777" w:rsidR="00047485" w:rsidRPr="00C4092E" w:rsidRDefault="00CB6896" w:rsidP="00AE7CC3">
            <w:pPr>
              <w:pStyle w:val="Dates"/>
              <w:rPr>
                <w:rFonts w:ascii="Arial" w:hAnsi="Arial"/>
              </w:rPr>
            </w:pPr>
            <w:r>
              <w:rPr>
                <w:rFonts w:ascii="Arial" w:hAnsi="Arial"/>
              </w:rPr>
              <w:t>Joshua Burkhalter</w:t>
            </w:r>
          </w:p>
        </w:tc>
        <w:tc>
          <w:tcPr>
            <w:tcW w:w="1270" w:type="dxa"/>
          </w:tcPr>
          <w:p w14:paraId="5EF561A4" w14:textId="77777777" w:rsidR="006C7641" w:rsidRPr="00C4092E" w:rsidRDefault="00E928AF" w:rsidP="00C4397B">
            <w:pPr>
              <w:pStyle w:val="Dates"/>
              <w:rPr>
                <w:rFonts w:ascii="Arial" w:hAnsi="Arial"/>
              </w:rPr>
            </w:pPr>
            <w:r>
              <w:rPr>
                <w:rFonts w:ascii="Arial" w:hAnsi="Arial"/>
              </w:rPr>
              <w:t>30</w:t>
            </w:r>
          </w:p>
        </w:tc>
        <w:tc>
          <w:tcPr>
            <w:tcW w:w="1403" w:type="dxa"/>
          </w:tcPr>
          <w:p w14:paraId="06AFB4E9" w14:textId="77777777" w:rsidR="00DA3BFA" w:rsidRPr="00C4092E" w:rsidRDefault="00DA3BFA" w:rsidP="00AE7CC3">
            <w:pPr>
              <w:pStyle w:val="Dates"/>
              <w:rPr>
                <w:rFonts w:ascii="Arial" w:hAnsi="Arial"/>
              </w:rPr>
            </w:pPr>
          </w:p>
        </w:tc>
        <w:tc>
          <w:tcPr>
            <w:tcW w:w="1403" w:type="dxa"/>
          </w:tcPr>
          <w:p w14:paraId="1DBC0A71" w14:textId="77777777" w:rsidR="00557BCD" w:rsidRPr="00C4092E" w:rsidRDefault="00557BCD" w:rsidP="009E1377">
            <w:pPr>
              <w:pStyle w:val="Dates"/>
              <w:rPr>
                <w:rFonts w:ascii="Arial" w:hAnsi="Arial"/>
              </w:rPr>
            </w:pPr>
          </w:p>
        </w:tc>
      </w:tr>
      <w:tr w:rsidR="00643420" w:rsidRPr="00C4092E" w14:paraId="21309B30" w14:textId="77777777" w:rsidTr="000C607C">
        <w:trPr>
          <w:trHeight w:hRule="exact" w:val="1856"/>
        </w:trPr>
        <w:tc>
          <w:tcPr>
            <w:tcW w:w="1340" w:type="dxa"/>
            <w:tcMar>
              <w:top w:w="115" w:type="dxa"/>
              <w:left w:w="115" w:type="dxa"/>
              <w:bottom w:w="115" w:type="dxa"/>
              <w:right w:w="115" w:type="dxa"/>
            </w:tcMar>
          </w:tcPr>
          <w:p w14:paraId="7CAC0413"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6E2544B6" w14:textId="77777777" w:rsidR="00DA3BFA" w:rsidRDefault="00DA3BFA" w:rsidP="00245586">
            <w:pPr>
              <w:pStyle w:val="Dates"/>
              <w:rPr>
                <w:rFonts w:ascii="Arial" w:hAnsi="Arial"/>
              </w:rPr>
            </w:pPr>
          </w:p>
        </w:tc>
        <w:tc>
          <w:tcPr>
            <w:tcW w:w="1403" w:type="dxa"/>
            <w:tcMar>
              <w:top w:w="115" w:type="dxa"/>
              <w:left w:w="115" w:type="dxa"/>
              <w:bottom w:w="115" w:type="dxa"/>
              <w:right w:w="115" w:type="dxa"/>
            </w:tcMar>
          </w:tcPr>
          <w:p w14:paraId="26C9E50B"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2A649244" w14:textId="77777777" w:rsidR="00643420" w:rsidRDefault="00643420" w:rsidP="00743BB8">
            <w:pPr>
              <w:pStyle w:val="Dates"/>
              <w:rPr>
                <w:rFonts w:ascii="Arial" w:hAnsi="Arial"/>
              </w:rPr>
            </w:pPr>
          </w:p>
        </w:tc>
        <w:tc>
          <w:tcPr>
            <w:tcW w:w="1270" w:type="dxa"/>
          </w:tcPr>
          <w:p w14:paraId="6F4C082D" w14:textId="77777777" w:rsidR="006D1887" w:rsidRDefault="006D1887" w:rsidP="00743BB8">
            <w:pPr>
              <w:pStyle w:val="Dates"/>
              <w:rPr>
                <w:rFonts w:ascii="Arial" w:hAnsi="Arial"/>
              </w:rPr>
            </w:pPr>
          </w:p>
          <w:p w14:paraId="52E29F82" w14:textId="77777777" w:rsidR="006D1887" w:rsidRDefault="006D1887" w:rsidP="00743BB8">
            <w:pPr>
              <w:pStyle w:val="Dates"/>
              <w:rPr>
                <w:rFonts w:ascii="Arial" w:hAnsi="Arial"/>
              </w:rPr>
            </w:pPr>
          </w:p>
        </w:tc>
        <w:tc>
          <w:tcPr>
            <w:tcW w:w="1403" w:type="dxa"/>
          </w:tcPr>
          <w:p w14:paraId="5B0E0D20" w14:textId="77777777" w:rsidR="00643420" w:rsidRDefault="00643420" w:rsidP="00743BB8">
            <w:pPr>
              <w:pStyle w:val="Dates"/>
              <w:rPr>
                <w:rFonts w:ascii="Arial" w:hAnsi="Arial"/>
              </w:rPr>
            </w:pPr>
          </w:p>
        </w:tc>
        <w:tc>
          <w:tcPr>
            <w:tcW w:w="1403" w:type="dxa"/>
          </w:tcPr>
          <w:p w14:paraId="451A68BB" w14:textId="77777777" w:rsidR="00643420" w:rsidRDefault="00643420" w:rsidP="00743BB8">
            <w:pPr>
              <w:pStyle w:val="Dates"/>
              <w:rPr>
                <w:rFonts w:ascii="Arial" w:hAnsi="Arial"/>
              </w:rPr>
            </w:pPr>
          </w:p>
        </w:tc>
      </w:tr>
    </w:tbl>
    <w:p w14:paraId="60BE3E54" w14:textId="77777777" w:rsidR="00131BF7" w:rsidRDefault="00131BF7" w:rsidP="00C17F37">
      <w:pPr>
        <w:pStyle w:val="Header"/>
      </w:pPr>
    </w:p>
    <w:p w14:paraId="7D69F7B3" w14:textId="77777777" w:rsidR="00F93DCB" w:rsidRDefault="00131BF7" w:rsidP="00C17F37">
      <w:pPr>
        <w:pStyle w:val="Header"/>
      </w:pPr>
      <w:r>
        <w:br w:type="page"/>
      </w:r>
    </w:p>
    <w:p w14:paraId="65509067"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A063FC">
        <w:t xml:space="preserve">Edward </w:t>
      </w:r>
      <w:proofErr w:type="spellStart"/>
      <w:r w:rsidR="00A063FC">
        <w:t>Muzny</w:t>
      </w:r>
      <w:proofErr w:type="spellEnd"/>
    </w:p>
    <w:p w14:paraId="5EC09B5A" w14:textId="77777777" w:rsidR="00131BF7" w:rsidRPr="00766B3A" w:rsidRDefault="00131BF7" w:rsidP="00C17F37">
      <w:pPr>
        <w:pStyle w:val="Header"/>
      </w:pPr>
      <w:r w:rsidRPr="00766B3A">
        <w:rPr>
          <w:b/>
        </w:rPr>
        <w:t>Family of the Month</w:t>
      </w:r>
      <w:r w:rsidRPr="00766B3A">
        <w:t>-</w:t>
      </w:r>
      <w:r w:rsidR="00A063FC">
        <w:t>David and Barbara Bonham</w:t>
      </w:r>
    </w:p>
    <w:p w14:paraId="1E14C708" w14:textId="77777777" w:rsidR="00131BF7" w:rsidRPr="00766B3A" w:rsidRDefault="00131BF7" w:rsidP="00C17F37">
      <w:pPr>
        <w:pStyle w:val="Header"/>
      </w:pPr>
    </w:p>
    <w:p w14:paraId="1E2430A3" w14:textId="77777777" w:rsidR="00131BF7" w:rsidRPr="00766B3A" w:rsidRDefault="00131BF7" w:rsidP="00C17F37">
      <w:pPr>
        <w:pStyle w:val="Header"/>
        <w:rPr>
          <w:b/>
        </w:rPr>
      </w:pPr>
      <w:r w:rsidRPr="00766B3A">
        <w:rPr>
          <w:b/>
        </w:rPr>
        <w:t>Council News:</w:t>
      </w:r>
    </w:p>
    <w:p w14:paraId="6D6A8F90" w14:textId="77777777" w:rsidR="000763A3"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6473BD">
        <w:t>June 2</w:t>
      </w:r>
      <w:r w:rsidR="00C85DD1">
        <w:t>,</w:t>
      </w:r>
      <w:r w:rsidR="006C0572">
        <w:t xml:space="preserve"> </w:t>
      </w:r>
      <w:r w:rsidR="005E1229">
        <w:t xml:space="preserve">beginning at 6:30 PM, </w:t>
      </w:r>
      <w:r w:rsidR="006C0572">
        <w:t>at St. Mary’s Parish Hall</w:t>
      </w:r>
      <w:r w:rsidR="00A56FBD">
        <w:t xml:space="preserve">. </w:t>
      </w:r>
      <w:r w:rsidR="006473BD">
        <w:t>We will have Installation of Officers followed by a short meeting</w:t>
      </w:r>
      <w:r w:rsidR="00654E8A">
        <w:t xml:space="preserve">. </w:t>
      </w:r>
      <w:r w:rsidR="006473BD">
        <w:t xml:space="preserve">KC members </w:t>
      </w:r>
      <w:r w:rsidR="00654E8A">
        <w:t>only tonight.</w:t>
      </w:r>
      <w:r w:rsidR="00BB0528">
        <w:t xml:space="preserve"> </w:t>
      </w:r>
      <w:r w:rsidR="006473BD">
        <w:t>Pat Morgan</w:t>
      </w:r>
      <w:r w:rsidR="00BB0528">
        <w:t xml:space="preserve"> is cooking for the </w:t>
      </w:r>
      <w:r w:rsidR="006473BD">
        <w:t>June</w:t>
      </w:r>
      <w:r w:rsidR="00BB0528">
        <w:t xml:space="preserve"> meeting.</w:t>
      </w:r>
    </w:p>
    <w:p w14:paraId="2C1289EA" w14:textId="77777777" w:rsidR="00BB0528" w:rsidRPr="00F56AF7" w:rsidRDefault="00BB0528" w:rsidP="0075100F">
      <w:pPr>
        <w:pStyle w:val="Header"/>
      </w:pPr>
    </w:p>
    <w:p w14:paraId="5E41A08F" w14:textId="77777777" w:rsidR="00BB0528" w:rsidRPr="006473BD" w:rsidRDefault="00FB307A" w:rsidP="0075100F">
      <w:pPr>
        <w:pStyle w:val="Header"/>
        <w:rPr>
          <w:u w:val="double"/>
        </w:rPr>
      </w:pPr>
      <w:r w:rsidRPr="00766B3A">
        <w:rPr>
          <w:b/>
        </w:rPr>
        <w:t>Reminder:</w:t>
      </w:r>
      <w:r w:rsidR="000150C0">
        <w:rPr>
          <w:b/>
        </w:rPr>
        <w:t xml:space="preserve"> </w:t>
      </w:r>
      <w:r w:rsidR="00BB0528" w:rsidRPr="00DD2B4E">
        <w:t xml:space="preserve">The council will be selling BBQ chicken plates on Sunday </w:t>
      </w:r>
      <w:r w:rsidR="006473BD">
        <w:t>June 12</w:t>
      </w:r>
      <w:r w:rsidR="00BB0528" w:rsidRPr="00DD2B4E">
        <w:t>.</w:t>
      </w:r>
      <w:r w:rsidR="00DD2B4E" w:rsidRPr="00DD2B4E">
        <w:t xml:space="preserve"> We begin preparations at 7:00 AM. </w:t>
      </w:r>
      <w:r w:rsidR="006473BD">
        <w:t xml:space="preserve">Please volunteer to help if able. Get your pre-orders in early. We sold out on Mother’s day </w:t>
      </w:r>
      <w:proofErr w:type="spellStart"/>
      <w:r w:rsidR="006473BD">
        <w:t>bbq</w:t>
      </w:r>
      <w:proofErr w:type="spellEnd"/>
      <w:r w:rsidR="006473BD">
        <w:t>.</w:t>
      </w:r>
    </w:p>
    <w:p w14:paraId="16B983E4" w14:textId="77777777" w:rsidR="00BB0528" w:rsidRDefault="00BB0528" w:rsidP="0075100F">
      <w:pPr>
        <w:pStyle w:val="Header"/>
        <w:rPr>
          <w:b/>
        </w:rPr>
      </w:pPr>
    </w:p>
    <w:p w14:paraId="6605718E" w14:textId="77777777" w:rsidR="0080467B" w:rsidRDefault="00066399" w:rsidP="0075100F">
      <w:pPr>
        <w:pStyle w:val="Header"/>
      </w:pPr>
      <w:r>
        <w:t>KC officers for the upcoming 2022-2023 year wil</w:t>
      </w:r>
      <w:r w:rsidR="00C834E6">
        <w:t>l</w:t>
      </w:r>
      <w:r>
        <w:t xml:space="preserve"> remain the same as last year</w:t>
      </w:r>
      <w:r w:rsidR="00C834E6">
        <w:t xml:space="preserve"> with John Kucera as Grand Knight.</w:t>
      </w:r>
      <w:r>
        <w:t xml:space="preserve"> They were voted in by acclamation.</w:t>
      </w:r>
    </w:p>
    <w:p w14:paraId="79E24979" w14:textId="77777777" w:rsidR="00C834E6" w:rsidRDefault="00C834E6" w:rsidP="0075100F">
      <w:pPr>
        <w:pStyle w:val="Header"/>
      </w:pPr>
    </w:p>
    <w:p w14:paraId="79298E94" w14:textId="77777777" w:rsidR="00C834E6" w:rsidRDefault="00C834E6" w:rsidP="0075100F">
      <w:pPr>
        <w:pStyle w:val="Header"/>
      </w:pPr>
      <w:r>
        <w:t xml:space="preserve">Thank you to Brother Knight Jerry </w:t>
      </w:r>
      <w:proofErr w:type="spellStart"/>
      <w:r>
        <w:t>Zavodny</w:t>
      </w:r>
      <w:proofErr w:type="spellEnd"/>
      <w:r>
        <w:t xml:space="preserve"> for presenting the KC Memorial Scholarship awards to our graduating seniors. There were 17 recipients receiving a total of $33,500.00 in scholarships.</w:t>
      </w:r>
    </w:p>
    <w:p w14:paraId="4A4FCC0F" w14:textId="77777777" w:rsidR="00022F82" w:rsidRDefault="00022F82" w:rsidP="0075100F">
      <w:pPr>
        <w:pStyle w:val="Header"/>
      </w:pPr>
    </w:p>
    <w:p w14:paraId="725444DF" w14:textId="77777777" w:rsidR="007976E9" w:rsidRDefault="007976E9" w:rsidP="0075100F">
      <w:pPr>
        <w:pStyle w:val="Header"/>
      </w:pPr>
      <w:r>
        <w:t xml:space="preserve">A big thank you and appreciation to Brother Knight Adrien and Pat </w:t>
      </w:r>
      <w:proofErr w:type="spellStart"/>
      <w:r>
        <w:t>Drouilhet</w:t>
      </w:r>
      <w:proofErr w:type="spellEnd"/>
      <w:r>
        <w:t xml:space="preserve"> and Father Melvin </w:t>
      </w:r>
      <w:proofErr w:type="spellStart"/>
      <w:r>
        <w:t>Dornak</w:t>
      </w:r>
      <w:proofErr w:type="spellEnd"/>
      <w:r>
        <w:t xml:space="preserve"> for their very generous donation to the memorial scholarship fund.</w:t>
      </w:r>
    </w:p>
    <w:p w14:paraId="25E30EA8" w14:textId="77777777" w:rsidR="007976E9" w:rsidRDefault="007976E9" w:rsidP="0075100F">
      <w:pPr>
        <w:pStyle w:val="Header"/>
      </w:pPr>
    </w:p>
    <w:p w14:paraId="12B60F63" w14:textId="77777777" w:rsidR="0080467B" w:rsidRDefault="0080467B" w:rsidP="0075100F">
      <w:pPr>
        <w:pStyle w:val="Header"/>
      </w:pPr>
      <w:r>
        <w:t xml:space="preserve">Thank you to Brother Knights Edward </w:t>
      </w:r>
      <w:proofErr w:type="spellStart"/>
      <w:r>
        <w:t>Muzny</w:t>
      </w:r>
      <w:proofErr w:type="spellEnd"/>
      <w:r>
        <w:t xml:space="preserve"> and Rick </w:t>
      </w:r>
      <w:proofErr w:type="spellStart"/>
      <w:r>
        <w:t>Linnstaedter</w:t>
      </w:r>
      <w:proofErr w:type="spellEnd"/>
      <w:r>
        <w:t xml:space="preserve"> for splitting more wood for our BBQ.</w:t>
      </w:r>
    </w:p>
    <w:p w14:paraId="6D78FFF6" w14:textId="77777777" w:rsidR="00277FDB" w:rsidRDefault="00277FDB" w:rsidP="0075100F">
      <w:pPr>
        <w:pStyle w:val="Header"/>
      </w:pPr>
    </w:p>
    <w:p w14:paraId="560066A5"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686E9F88" w14:textId="77777777" w:rsidR="00AA152B" w:rsidRPr="00766B3A" w:rsidRDefault="00AA152B" w:rsidP="00133F47">
      <w:pPr>
        <w:pStyle w:val="Header"/>
      </w:pPr>
    </w:p>
    <w:p w14:paraId="76EB0B34"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3219D230" w14:textId="77777777" w:rsidR="00317451" w:rsidRPr="00766B3A" w:rsidRDefault="00317451" w:rsidP="00C17F37">
      <w:pPr>
        <w:pStyle w:val="Header"/>
        <w:rPr>
          <w:b/>
        </w:rPr>
      </w:pPr>
    </w:p>
    <w:p w14:paraId="23A13E80" w14:textId="77777777" w:rsidR="00F43AFC" w:rsidRDefault="00F43AFC" w:rsidP="00C17F37">
      <w:pPr>
        <w:pStyle w:val="Header"/>
        <w:rPr>
          <w:b/>
        </w:rPr>
      </w:pPr>
    </w:p>
    <w:p w14:paraId="7BE77DC7" w14:textId="77777777" w:rsidR="009E4505" w:rsidRPr="00766B3A" w:rsidRDefault="009E4505" w:rsidP="00C17F37">
      <w:pPr>
        <w:pStyle w:val="Header"/>
        <w:rPr>
          <w:b/>
        </w:rPr>
      </w:pPr>
      <w:r w:rsidRPr="00766B3A">
        <w:rPr>
          <w:b/>
        </w:rPr>
        <w:t>Prayer List</w:t>
      </w:r>
    </w:p>
    <w:p w14:paraId="7AD12DDB" w14:textId="77777777" w:rsidR="00531A3A" w:rsidRDefault="00893694" w:rsidP="00531A3A">
      <w:r>
        <w:t xml:space="preserve"> </w:t>
      </w:r>
      <w:r w:rsidR="00B07843">
        <w:t xml:space="preserve">Larry See, </w:t>
      </w:r>
      <w:r w:rsidR="004D3012" w:rsidRPr="00766B3A">
        <w:t xml:space="preserve">Milton </w:t>
      </w:r>
      <w:proofErr w:type="spellStart"/>
      <w:r w:rsidR="004D3012" w:rsidRPr="00766B3A">
        <w:t>Mynar</w:t>
      </w:r>
      <w:proofErr w:type="spellEnd"/>
      <w:r w:rsidR="008E6A30" w:rsidRPr="00766B3A">
        <w:t xml:space="preserve">, </w:t>
      </w:r>
      <w:r w:rsidR="00327C43">
        <w:t>Ken</w:t>
      </w:r>
      <w:r w:rsidR="000763A3">
        <w:t xml:space="preserve"> </w:t>
      </w:r>
      <w:proofErr w:type="spellStart"/>
      <w:r w:rsidR="000763A3">
        <w:t>Bartnesky</w:t>
      </w:r>
      <w:proofErr w:type="spellEnd"/>
      <w:r w:rsidR="000763A3">
        <w:t xml:space="preserve">, David Bonham,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0763A3">
        <w:t xml:space="preserve">Frank Wolf, </w:t>
      </w:r>
      <w:r w:rsidR="00F860F6">
        <w:t xml:space="preserve">Martha Wolf, </w:t>
      </w:r>
      <w:r w:rsidR="001F647F">
        <w:t xml:space="preserve">Steve Wooten and wife, </w:t>
      </w:r>
      <w:r>
        <w:t>Margie Revilla Beaty</w:t>
      </w:r>
      <w:r w:rsidR="00B07843">
        <w:t xml:space="preserve">, </w:t>
      </w:r>
      <w:r>
        <w:t xml:space="preserve">and Kathryn McManus. </w:t>
      </w:r>
    </w:p>
    <w:p w14:paraId="45D9206C" w14:textId="77777777" w:rsidR="00F71725" w:rsidRDefault="00F71725" w:rsidP="00531A3A"/>
    <w:p w14:paraId="35BD9E6F"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4673E1F0" w14:textId="77777777" w:rsidR="00A26F0D" w:rsidRDefault="00A26F0D" w:rsidP="00531A3A">
      <w:pPr>
        <w:rPr>
          <w:b/>
        </w:rPr>
      </w:pPr>
    </w:p>
    <w:p w14:paraId="66AF9751" w14:textId="77777777" w:rsidR="007E26EF" w:rsidRDefault="000F6194" w:rsidP="00290062">
      <w:pPr>
        <w:jc w:val="center"/>
        <w:rPr>
          <w:b/>
        </w:rPr>
      </w:pPr>
      <w:r>
        <w:rPr>
          <w:b/>
        </w:rPr>
        <w:t xml:space="preserve"> </w:t>
      </w:r>
    </w:p>
    <w:p w14:paraId="794CE42D" w14:textId="77777777" w:rsidR="007E26EF" w:rsidRDefault="007E26EF" w:rsidP="00531A3A">
      <w:pPr>
        <w:rPr>
          <w:b/>
        </w:rPr>
      </w:pPr>
    </w:p>
    <w:p w14:paraId="15DA85D1" w14:textId="77777777" w:rsidR="00327C43" w:rsidRDefault="00327C43" w:rsidP="00531A3A">
      <w:pPr>
        <w:rPr>
          <w:b/>
        </w:rPr>
      </w:pPr>
    </w:p>
    <w:p w14:paraId="7B4C52F4" w14:textId="77777777" w:rsidR="00931959" w:rsidRPr="00766B3A" w:rsidRDefault="00931959" w:rsidP="00531A3A">
      <w:pPr>
        <w:rPr>
          <w:b/>
        </w:rPr>
      </w:pPr>
      <w:r w:rsidRPr="00766B3A">
        <w:rPr>
          <w:b/>
        </w:rPr>
        <w:t>Knights of Columbus Memorial Scholarship Fund</w:t>
      </w:r>
    </w:p>
    <w:p w14:paraId="3A17450A" w14:textId="77777777" w:rsidR="00290FF2" w:rsidRPr="00290FF2" w:rsidRDefault="00AA747C" w:rsidP="00290FF2">
      <w:pPr>
        <w:spacing w:after="160" w:line="259" w:lineRule="auto"/>
        <w:jc w:val="both"/>
      </w:pPr>
      <w:r>
        <w:t>1</w:t>
      </w:r>
      <w:r w:rsidR="00290FF2" w:rsidRPr="00290FF2">
        <w:t xml:space="preserve">. Martin Olivarez Sr. </w:t>
      </w:r>
      <w:r w:rsidR="00290FF2">
        <w:t>by Connie Olivarez</w:t>
      </w:r>
      <w:r>
        <w:t>-$</w:t>
      </w:r>
      <w:r w:rsidR="005C053E">
        <w:t>75</w:t>
      </w:r>
      <w:r>
        <w:t>.00</w:t>
      </w:r>
    </w:p>
    <w:p w14:paraId="29C067C7" w14:textId="77777777" w:rsidR="007E79AE" w:rsidRDefault="007E79AE" w:rsidP="007E79AE">
      <w:pPr>
        <w:spacing w:after="160" w:line="259" w:lineRule="auto"/>
        <w:jc w:val="both"/>
      </w:pPr>
    </w:p>
    <w:p w14:paraId="5559FA49" w14:textId="77777777" w:rsidR="001503DA" w:rsidRDefault="001503DA" w:rsidP="00A11DEC">
      <w:pPr>
        <w:jc w:val="both"/>
      </w:pPr>
    </w:p>
    <w:p w14:paraId="77E396D0" w14:textId="77777777" w:rsidR="002E0901" w:rsidRDefault="002E0901" w:rsidP="00BB79E6">
      <w:pPr>
        <w:pStyle w:val="Header"/>
        <w:rPr>
          <w:b/>
        </w:rPr>
      </w:pPr>
    </w:p>
    <w:p w14:paraId="711D90A9" w14:textId="77777777" w:rsidR="00BB79E6" w:rsidRDefault="00BB79E6" w:rsidP="00BB79E6">
      <w:pPr>
        <w:pStyle w:val="Header"/>
        <w:rPr>
          <w:b/>
        </w:rPr>
      </w:pPr>
      <w:r w:rsidRPr="0046771C">
        <w:rPr>
          <w:b/>
        </w:rPr>
        <w:lastRenderedPageBreak/>
        <w:t>KC Insurance Program</w:t>
      </w:r>
    </w:p>
    <w:p w14:paraId="1643A134" w14:textId="77777777" w:rsidR="00BB79E6" w:rsidRDefault="00BB79E6" w:rsidP="00BB79E6">
      <w:pPr>
        <w:jc w:val="both"/>
        <w:rPr>
          <w:sz w:val="20"/>
          <w:szCs w:val="20"/>
        </w:rPr>
      </w:pPr>
    </w:p>
    <w:p w14:paraId="3B8BFA78" w14:textId="77777777" w:rsidR="00256A8B" w:rsidRDefault="00313EC3" w:rsidP="004D4265">
      <w:pPr>
        <w:pStyle w:val="Header"/>
        <w:rPr>
          <w:b/>
        </w:rPr>
      </w:pPr>
      <w:r w:rsidRPr="00C24191">
        <w:rPr>
          <w:rFonts w:ascii="Arial" w:hAnsi="Arial" w:cs="Arial"/>
          <w:noProof/>
        </w:rPr>
        <w:drawing>
          <wp:inline distT="0" distB="0" distL="0" distR="0" wp14:anchorId="2741B30B" wp14:editId="1E7E64F8">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04149860" w14:textId="77777777" w:rsidR="00256A8B" w:rsidRDefault="00256A8B" w:rsidP="004D4265">
      <w:pPr>
        <w:pStyle w:val="Header"/>
        <w:rPr>
          <w:b/>
        </w:rPr>
      </w:pPr>
    </w:p>
    <w:p w14:paraId="252658FE" w14:textId="77777777" w:rsidR="00C00ECF" w:rsidRDefault="00C00ECF" w:rsidP="00DD1E83">
      <w:pPr>
        <w:jc w:val="center"/>
        <w:rPr>
          <w:rFonts w:ascii="Calibri" w:eastAsia="Calibri" w:hAnsi="Calibri"/>
          <w:b/>
        </w:rPr>
      </w:pPr>
    </w:p>
    <w:p w14:paraId="4B30D201"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1DA59027" w14:textId="77777777" w:rsidTr="00E37407">
        <w:trPr>
          <w:tblCellSpacing w:w="0" w:type="dxa"/>
        </w:trPr>
        <w:tc>
          <w:tcPr>
            <w:tcW w:w="0" w:type="auto"/>
            <w:shd w:val="clear" w:color="auto" w:fill="CC937A"/>
            <w:vAlign w:val="center"/>
            <w:hideMark/>
          </w:tcPr>
          <w:p w14:paraId="2AF54003" w14:textId="77777777" w:rsidR="00E37407" w:rsidRPr="00C00ECF" w:rsidRDefault="00E37407" w:rsidP="00E37407">
            <w:pPr>
              <w:rPr>
                <w:color w:val="FFFFFF"/>
              </w:rPr>
            </w:pPr>
          </w:p>
        </w:tc>
      </w:tr>
    </w:tbl>
    <w:p w14:paraId="7397F292"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71F44BDE" wp14:editId="440F7251">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0975" w14:textId="77777777" w:rsidR="007F532E" w:rsidRDefault="007F532E">
      <w:r>
        <w:separator/>
      </w:r>
    </w:p>
  </w:endnote>
  <w:endnote w:type="continuationSeparator" w:id="0">
    <w:p w14:paraId="7C313560" w14:textId="77777777" w:rsidR="007F532E" w:rsidRDefault="007F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5E77" w14:textId="77777777" w:rsidR="004359AD" w:rsidRPr="001937BF" w:rsidRDefault="007A58ED" w:rsidP="00EF11AB">
    <w:pPr>
      <w:pStyle w:val="Footer"/>
      <w:jc w:val="right"/>
    </w:pPr>
    <w:r>
      <w:rPr>
        <w:noProof/>
      </w:rPr>
      <w:drawing>
        <wp:inline distT="0" distB="0" distL="0" distR="0" wp14:anchorId="0A9F7B9E" wp14:editId="23561E43">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4984" w14:textId="77777777" w:rsidR="007F532E" w:rsidRDefault="007F532E">
      <w:r>
        <w:separator/>
      </w:r>
    </w:p>
  </w:footnote>
  <w:footnote w:type="continuationSeparator" w:id="0">
    <w:p w14:paraId="0C7FD488" w14:textId="77777777" w:rsidR="007F532E" w:rsidRDefault="007F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49F"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5DCE080C" w14:textId="77777777" w:rsidR="0063256C" w:rsidRPr="00F65A3A" w:rsidRDefault="00F57A2B" w:rsidP="0063256C">
    <w:pPr>
      <w:pStyle w:val="Header"/>
      <w:rPr>
        <w:b/>
        <w:sz w:val="28"/>
        <w:szCs w:val="28"/>
      </w:rPr>
    </w:pPr>
    <w:r>
      <w:rPr>
        <w:b/>
        <w:sz w:val="28"/>
        <w:szCs w:val="28"/>
      </w:rPr>
      <w:t>June</w:t>
    </w:r>
    <w:r w:rsidR="00C4736B">
      <w:rPr>
        <w:b/>
        <w:sz w:val="28"/>
        <w:szCs w:val="28"/>
      </w:rPr>
      <w:t xml:space="preserve"> </w:t>
    </w:r>
    <w:r w:rsidR="00DD38B0">
      <w:rPr>
        <w:b/>
        <w:sz w:val="28"/>
        <w:szCs w:val="28"/>
      </w:rPr>
      <w:t>2022</w:t>
    </w:r>
  </w:p>
  <w:p w14:paraId="4417AEB8"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596747947">
    <w:abstractNumId w:val="5"/>
  </w:num>
  <w:num w:numId="2" w16cid:durableId="172569105">
    <w:abstractNumId w:val="0"/>
  </w:num>
  <w:num w:numId="3" w16cid:durableId="1989086961">
    <w:abstractNumId w:val="3"/>
  </w:num>
  <w:num w:numId="4" w16cid:durableId="1476995825">
    <w:abstractNumId w:val="4"/>
  </w:num>
  <w:num w:numId="5" w16cid:durableId="1751583098">
    <w:abstractNumId w:val="6"/>
  </w:num>
  <w:num w:numId="6" w16cid:durableId="42024497">
    <w:abstractNumId w:val="1"/>
  </w:num>
  <w:num w:numId="7" w16cid:durableId="2085060406">
    <w:abstractNumId w:val="2"/>
  </w:num>
  <w:num w:numId="8" w16cid:durableId="976028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66399"/>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6B5"/>
    <w:rsid w:val="00541E38"/>
    <w:rsid w:val="0054254B"/>
    <w:rsid w:val="005445E1"/>
    <w:rsid w:val="00544851"/>
    <w:rsid w:val="005448AD"/>
    <w:rsid w:val="00544AF2"/>
    <w:rsid w:val="00545A0A"/>
    <w:rsid w:val="00545B07"/>
    <w:rsid w:val="00546410"/>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053E"/>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5E96"/>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3BD"/>
    <w:rsid w:val="006511B8"/>
    <w:rsid w:val="006526DD"/>
    <w:rsid w:val="00652DC1"/>
    <w:rsid w:val="006546F3"/>
    <w:rsid w:val="00654BC5"/>
    <w:rsid w:val="00654E8A"/>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976E9"/>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699"/>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532E"/>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63FC"/>
    <w:rsid w:val="00A0711D"/>
    <w:rsid w:val="00A11DEC"/>
    <w:rsid w:val="00A12EE1"/>
    <w:rsid w:val="00A138C0"/>
    <w:rsid w:val="00A13A9B"/>
    <w:rsid w:val="00A166FE"/>
    <w:rsid w:val="00A1751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0C51"/>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4E6"/>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6896"/>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0C44"/>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26D31"/>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2B4E"/>
    <w:rsid w:val="00DD38B0"/>
    <w:rsid w:val="00DD453E"/>
    <w:rsid w:val="00DD5ADD"/>
    <w:rsid w:val="00DE0BC9"/>
    <w:rsid w:val="00DE36C3"/>
    <w:rsid w:val="00DE5096"/>
    <w:rsid w:val="00DE51DA"/>
    <w:rsid w:val="00DE5726"/>
    <w:rsid w:val="00DE58C5"/>
    <w:rsid w:val="00DE6A57"/>
    <w:rsid w:val="00DE7C45"/>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28AF"/>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57A2B"/>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0ECEC2"/>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156-10DB-492A-A4FB-0A71E056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2022-05-24T20:30:00Z</cp:lastPrinted>
  <dcterms:created xsi:type="dcterms:W3CDTF">2022-05-24T20:31:00Z</dcterms:created>
  <dcterms:modified xsi:type="dcterms:W3CDTF">2022-05-24T20:31:00Z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